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52332" w14:textId="0F084E84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14607">
        <w:rPr>
          <w:rFonts w:ascii="Times New Roman" w:hAnsi="Times New Roman"/>
          <w:b/>
          <w:sz w:val="28"/>
        </w:rPr>
        <w:t>Кемеровская область – Кузбасс</w:t>
      </w:r>
    </w:p>
    <w:p w14:paraId="0C940F9B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F14607">
        <w:rPr>
          <w:rFonts w:ascii="Times New Roman" w:hAnsi="Times New Roman"/>
          <w:b/>
          <w:sz w:val="28"/>
        </w:rPr>
        <w:t>ТЕРРИТОРИАЛЬНАЯ ИЗБИРАТЕЛЬНАЯ КОМИССИЯ</w:t>
      </w:r>
    </w:p>
    <w:p w14:paraId="27276A01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14607">
        <w:rPr>
          <w:rFonts w:ascii="Times New Roman" w:hAnsi="Times New Roman"/>
          <w:b/>
          <w:sz w:val="28"/>
        </w:rPr>
        <w:t>ЦЕНТРАЛЬНОГО РАЙОНА</w:t>
      </w:r>
    </w:p>
    <w:p w14:paraId="2E1A60C9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F14607">
        <w:rPr>
          <w:rFonts w:ascii="Times New Roman" w:hAnsi="Times New Roman"/>
          <w:b/>
          <w:sz w:val="28"/>
        </w:rPr>
        <w:t>НОВОКУЗНЕЦКОГО ГОРОДСКОГО ОКРУ</w:t>
      </w:r>
      <w:r w:rsidRPr="00F14607">
        <w:rPr>
          <w:rFonts w:ascii="Times New Roman" w:hAnsi="Times New Roman"/>
          <w:b/>
          <w:sz w:val="26"/>
        </w:rPr>
        <w:t>ГА</w:t>
      </w:r>
    </w:p>
    <w:p w14:paraId="44FFD03E" w14:textId="77777777" w:rsidR="00992112" w:rsidRPr="00F14607" w:rsidRDefault="00992112">
      <w:pPr>
        <w:spacing w:line="240" w:lineRule="auto"/>
        <w:jc w:val="center"/>
        <w:rPr>
          <w:rFonts w:ascii="Times New Roman" w:hAnsi="Times New Roman"/>
          <w:b/>
          <w:sz w:val="26"/>
        </w:rPr>
      </w:pPr>
    </w:p>
    <w:p w14:paraId="24E4B078" w14:textId="77777777" w:rsidR="00992112" w:rsidRPr="00F14607" w:rsidRDefault="00992112">
      <w:pPr>
        <w:spacing w:line="240" w:lineRule="auto"/>
        <w:jc w:val="center"/>
        <w:rPr>
          <w:rFonts w:ascii="Times New Roman" w:hAnsi="Times New Roman"/>
          <w:b/>
          <w:spacing w:val="60"/>
          <w:sz w:val="26"/>
        </w:rPr>
      </w:pPr>
      <w:r w:rsidRPr="00F14607">
        <w:rPr>
          <w:rFonts w:ascii="Times New Roman" w:hAnsi="Times New Roman"/>
          <w:b/>
          <w:spacing w:val="60"/>
          <w:sz w:val="26"/>
        </w:rPr>
        <w:t>РЕШЕНИЕ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 w:rsidR="00F14607" w:rsidRPr="00F14607" w14:paraId="67420DDB" w14:textId="77777777" w:rsidTr="007202B5">
        <w:trPr>
          <w:trHeight w:val="121"/>
          <w:jc w:val="center"/>
        </w:trPr>
        <w:tc>
          <w:tcPr>
            <w:tcW w:w="29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2AC2E" w14:textId="0D00183B" w:rsidR="00F14607" w:rsidRPr="00F14607" w:rsidRDefault="00442124" w:rsidP="008C2E6D">
            <w:pPr>
              <w:spacing w:after="0" w:line="240" w:lineRule="auto"/>
              <w:ind w:left="-176" w:firstLine="14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21 сентября</w:t>
            </w:r>
            <w:r w:rsidR="00F14607" w:rsidRPr="00F14607">
              <w:rPr>
                <w:rFonts w:ascii="Times New Roman" w:hAnsi="Times New Roman"/>
                <w:sz w:val="26"/>
              </w:rPr>
              <w:t xml:space="preserve"> 2026 года</w:t>
            </w:r>
          </w:p>
        </w:tc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45095" w14:textId="77777777" w:rsidR="00F14607" w:rsidRPr="00F14607" w:rsidRDefault="00F14607" w:rsidP="008C2E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41A4E" w14:textId="16D33796" w:rsidR="00F14607" w:rsidRPr="00F14607" w:rsidRDefault="00F14607" w:rsidP="00F14607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6"/>
              </w:rPr>
            </w:pPr>
            <w:r w:rsidRPr="00F14607">
              <w:rPr>
                <w:rFonts w:ascii="Times New Roman" w:hAnsi="Times New Roman"/>
                <w:sz w:val="26"/>
              </w:rPr>
              <w:t xml:space="preserve">№ </w:t>
            </w:r>
            <w:r w:rsidR="00302E55">
              <w:rPr>
                <w:rFonts w:ascii="Times New Roman" w:hAnsi="Times New Roman"/>
                <w:sz w:val="26"/>
              </w:rPr>
              <w:t>33/17</w:t>
            </w:r>
            <w:r w:rsidR="00AD213A">
              <w:rPr>
                <w:rFonts w:ascii="Times New Roman" w:hAnsi="Times New Roman"/>
                <w:sz w:val="26"/>
              </w:rPr>
              <w:t>1</w:t>
            </w:r>
          </w:p>
        </w:tc>
      </w:tr>
      <w:tr w:rsidR="00992112" w:rsidRPr="00F14607" w14:paraId="4F4D6367" w14:textId="77777777">
        <w:trPr>
          <w:trHeight w:val="427"/>
          <w:jc w:val="center"/>
        </w:trPr>
        <w:tc>
          <w:tcPr>
            <w:tcW w:w="9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7D7F" w14:textId="77777777" w:rsidR="00992112" w:rsidRPr="00F14607" w:rsidRDefault="00992112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14607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6DBF6629" w14:textId="77777777" w:rsidR="00052322" w:rsidRPr="00052322" w:rsidRDefault="00052322" w:rsidP="00D02399">
      <w:pPr>
        <w:widowControl w:val="0"/>
        <w:autoSpaceDE w:val="0"/>
        <w:autoSpaceDN w:val="0"/>
        <w:spacing w:after="0"/>
        <w:ind w:firstLine="567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</w:p>
    <w:p w14:paraId="474EA1ED" w14:textId="5F7E8BBA" w:rsidR="0046503E" w:rsidRPr="00415FA1" w:rsidRDefault="0046503E" w:rsidP="00AD213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5FA1">
        <w:rPr>
          <w:rFonts w:ascii="Times New Roman" w:hAnsi="Times New Roman"/>
          <w:b/>
          <w:sz w:val="26"/>
          <w:szCs w:val="26"/>
        </w:rPr>
        <w:t xml:space="preserve">Об установлении общих результатов выборов </w:t>
      </w:r>
      <w:r w:rsidRPr="00415FA1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депутатов</w:t>
      </w:r>
      <w:r w:rsidRPr="00415FA1">
        <w:rPr>
          <w:rFonts w:ascii="Times New Roman" w:hAnsi="Times New Roman"/>
          <w:sz w:val="26"/>
          <w:szCs w:val="26"/>
        </w:rPr>
        <w:t xml:space="preserve"> </w:t>
      </w:r>
      <w:r w:rsidRPr="00415FA1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Новокузнецкого городского Совета народных депутатов седьмого созыва</w:t>
      </w:r>
      <w:r w:rsidRPr="00415FA1">
        <w:rPr>
          <w:rFonts w:ascii="Times New Roman" w:hAnsi="Times New Roman"/>
          <w:b/>
          <w:sz w:val="26"/>
          <w:szCs w:val="26"/>
        </w:rPr>
        <w:t xml:space="preserve"> </w:t>
      </w:r>
    </w:p>
    <w:p w14:paraId="4ACEE819" w14:textId="77777777" w:rsidR="0046503E" w:rsidRPr="00415FA1" w:rsidRDefault="0046503E" w:rsidP="00AD213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CC9C167" w14:textId="3ADDAD1E" w:rsidR="0046503E" w:rsidRPr="00AD213A" w:rsidRDefault="00F13EB0" w:rsidP="00AD213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6503E" w:rsidRPr="00415FA1">
        <w:rPr>
          <w:rFonts w:ascii="Times New Roman" w:hAnsi="Times New Roman"/>
          <w:sz w:val="26"/>
          <w:szCs w:val="26"/>
        </w:rPr>
        <w:t xml:space="preserve">В </w:t>
      </w:r>
      <w:r w:rsidR="0046503E" w:rsidRPr="00AD213A">
        <w:rPr>
          <w:rFonts w:ascii="Times New Roman" w:hAnsi="Times New Roman"/>
          <w:sz w:val="26"/>
          <w:szCs w:val="26"/>
        </w:rPr>
        <w:t>соответствии со статьей 16 Закона Кемеровской области от 30 мая 2011 года № 54-ОЗ «О выборах в органы местного самоуправления в Кемеровской области – Кузбассе», на основании решения территориальной избирательной комиссии Центрального района Новокузнецкого городского округа от 21 сентября 2026 года № 33/170 «О результатах выборов депутатов Н</w:t>
      </w:r>
      <w:r w:rsidR="0046503E" w:rsidRPr="00AD213A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овокузнецкого городского Совета народных депутатов седьмого созыва</w:t>
      </w:r>
      <w:r w:rsidR="0046503E" w:rsidRPr="00AD213A">
        <w:rPr>
          <w:rFonts w:ascii="Times New Roman" w:hAnsi="Times New Roman"/>
          <w:sz w:val="26"/>
          <w:szCs w:val="26"/>
        </w:rPr>
        <w:t xml:space="preserve"> по единому избирательному округу», протокола № 2 территориальной  избирательной комиссии Центрального района Новокузнецкого городского округа о результатах выборов по единому</w:t>
      </w:r>
      <w:r>
        <w:rPr>
          <w:rFonts w:ascii="Times New Roman" w:hAnsi="Times New Roman"/>
          <w:sz w:val="26"/>
          <w:szCs w:val="26"/>
        </w:rPr>
        <w:t xml:space="preserve"> и</w:t>
      </w:r>
      <w:r w:rsidR="0046503E" w:rsidRPr="00AD213A">
        <w:rPr>
          <w:rFonts w:ascii="Times New Roman" w:hAnsi="Times New Roman"/>
          <w:sz w:val="26"/>
          <w:szCs w:val="26"/>
        </w:rPr>
        <w:t>збирательному округу,</w:t>
      </w:r>
      <w:r w:rsidR="0046503E" w:rsidRPr="00AD213A">
        <w:rPr>
          <w:rFonts w:ascii="Times New Roman" w:hAnsi="Times New Roman"/>
          <w:i/>
          <w:sz w:val="26"/>
          <w:szCs w:val="26"/>
        </w:rPr>
        <w:t xml:space="preserve"> </w:t>
      </w:r>
      <w:r w:rsidR="0046503E" w:rsidRPr="00AD213A">
        <w:rPr>
          <w:rFonts w:ascii="Times New Roman" w:hAnsi="Times New Roman"/>
          <w:sz w:val="26"/>
          <w:szCs w:val="26"/>
        </w:rPr>
        <w:t>протоколов и решений окружных  избирательных комиссий о результатах выборов депутатов Н</w:t>
      </w:r>
      <w:r w:rsidR="0046503E" w:rsidRPr="00AD213A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овокузнецкого городского Совета народных депутатов седьмого созыва</w:t>
      </w:r>
      <w:r w:rsidR="0046503E" w:rsidRPr="00AD213A">
        <w:rPr>
          <w:rFonts w:ascii="Times New Roman" w:hAnsi="Times New Roman"/>
          <w:sz w:val="26"/>
          <w:szCs w:val="26"/>
        </w:rPr>
        <w:t xml:space="preserve"> по одномандатным избирательным округам территориальная избирательная комиссия Центрального района Новокузнецкого городского округа </w:t>
      </w:r>
    </w:p>
    <w:p w14:paraId="2EA6D518" w14:textId="444755DE" w:rsidR="0046503E" w:rsidRPr="00AD213A" w:rsidRDefault="0046503E" w:rsidP="00AD213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213A">
        <w:rPr>
          <w:rFonts w:ascii="Times New Roman" w:hAnsi="Times New Roman"/>
          <w:sz w:val="26"/>
          <w:szCs w:val="26"/>
        </w:rPr>
        <w:t xml:space="preserve">РЕШИЛА: </w:t>
      </w:r>
    </w:p>
    <w:p w14:paraId="5149C4F2" w14:textId="1BF56338" w:rsidR="0046503E" w:rsidRPr="00AD213A" w:rsidRDefault="0046503E" w:rsidP="00AD21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213A">
        <w:rPr>
          <w:rFonts w:ascii="Times New Roman" w:hAnsi="Times New Roman"/>
          <w:sz w:val="26"/>
          <w:szCs w:val="26"/>
        </w:rPr>
        <w:t>1. Признать выборы депутатов Н</w:t>
      </w:r>
      <w:r w:rsidRPr="00AD213A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овокузнецкого городского Совета народных депутатов седьмого созыва</w:t>
      </w:r>
      <w:r w:rsidRPr="00AD213A">
        <w:rPr>
          <w:rFonts w:ascii="Times New Roman" w:hAnsi="Times New Roman"/>
          <w:sz w:val="26"/>
          <w:szCs w:val="26"/>
        </w:rPr>
        <w:t xml:space="preserve"> состоявшимися, а результаты выборов – действительными.</w:t>
      </w:r>
    </w:p>
    <w:p w14:paraId="16155FD8" w14:textId="0FD30B03" w:rsidR="0046503E" w:rsidRPr="00AD213A" w:rsidRDefault="0046503E" w:rsidP="00AD21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213A">
        <w:rPr>
          <w:rFonts w:ascii="Times New Roman" w:hAnsi="Times New Roman"/>
          <w:sz w:val="26"/>
          <w:szCs w:val="26"/>
        </w:rPr>
        <w:t>2. Установить, что депутатами депутатов Н</w:t>
      </w:r>
      <w:r w:rsidRPr="00AD213A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овокузнецкого городского Совета народных депутатов седьмого созыва</w:t>
      </w:r>
      <w:r w:rsidRPr="00AD213A">
        <w:rPr>
          <w:rFonts w:ascii="Times New Roman" w:hAnsi="Times New Roman"/>
          <w:sz w:val="26"/>
          <w:szCs w:val="26"/>
        </w:rPr>
        <w:t xml:space="preserve"> избраны:</w:t>
      </w:r>
    </w:p>
    <w:p w14:paraId="2F798786" w14:textId="1F6E5D5E" w:rsidR="0046503E" w:rsidRDefault="00AD213A" w:rsidP="00AD213A">
      <w:pPr>
        <w:pStyle w:val="LO-normal"/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46503E" w:rsidRPr="00AD213A">
        <w:rPr>
          <w:rFonts w:ascii="Times New Roman" w:hAnsi="Times New Roman" w:cs="Times New Roman"/>
          <w:sz w:val="26"/>
          <w:szCs w:val="26"/>
        </w:rPr>
        <w:t>а выборах депутатов Н</w:t>
      </w:r>
      <w:r w:rsidR="0046503E" w:rsidRPr="00AD213A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</w:rPr>
        <w:t>овокузнецкого городского Совета народных депутатов седьмого созыва по единому избирательному округу:</w:t>
      </w:r>
      <w:r w:rsidR="0046503E"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03CA1278" w14:textId="759D48BA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Правдин Кирилл Дмитриевич </w:t>
      </w:r>
    </w:p>
    <w:p w14:paraId="7A3347FA" w14:textId="006A461D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Городештян Мария Сергеевна </w:t>
      </w:r>
    </w:p>
    <w:p w14:paraId="1C5D3F7A" w14:textId="081081A8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Шелковникова Александра Константиновна </w:t>
      </w:r>
    </w:p>
    <w:p w14:paraId="4058F653" w14:textId="70F263FF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Роккель Владимир Владимирович </w:t>
      </w:r>
    </w:p>
    <w:p w14:paraId="2FEEA12D" w14:textId="1DF333C3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Баскакова Ольга Георгиевна </w:t>
      </w:r>
    </w:p>
    <w:p w14:paraId="70A9F8B6" w14:textId="161578B7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Моисеенко Юрий Михайлович </w:t>
      </w:r>
    </w:p>
    <w:p w14:paraId="43B75541" w14:textId="50C4B2C9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Щелканова Ольга Алексеевна </w:t>
      </w:r>
    </w:p>
    <w:p w14:paraId="6B4E7142" w14:textId="250BAC9A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>Васькова Анжелика Ивановна</w:t>
      </w:r>
    </w:p>
    <w:p w14:paraId="3B5BD83A" w14:textId="4BE952C8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Алексеев Алексей Владимирович </w:t>
      </w:r>
    </w:p>
    <w:p w14:paraId="4D830E99" w14:textId="51199D65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Домашова Татьяна Михайловна </w:t>
      </w:r>
    </w:p>
    <w:p w14:paraId="37D3E224" w14:textId="5EB80441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Вальтер Иван Владимирович </w:t>
      </w:r>
    </w:p>
    <w:p w14:paraId="569761C2" w14:textId="54882647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Балакирев Роман Евгеньевич </w:t>
      </w:r>
    </w:p>
    <w:p w14:paraId="088E31C9" w14:textId="06314485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Павловский Сергей Васильевич </w:t>
      </w:r>
    </w:p>
    <w:p w14:paraId="5218AB7C" w14:textId="2B1E43D0" w:rsidR="0046503E" w:rsidRPr="00AD213A" w:rsidRDefault="0046503E" w:rsidP="00AD213A">
      <w:pPr>
        <w:pStyle w:val="a3"/>
        <w:numPr>
          <w:ilvl w:val="0"/>
          <w:numId w:val="4"/>
        </w:numPr>
        <w:ind w:left="567" w:hanging="567"/>
        <w:jc w:val="both"/>
        <w:rPr>
          <w:rStyle w:val="11"/>
          <w:sz w:val="26"/>
          <w:szCs w:val="26"/>
        </w:rPr>
      </w:pPr>
      <w:r w:rsidRPr="00AD213A">
        <w:rPr>
          <w:sz w:val="26"/>
          <w:szCs w:val="26"/>
        </w:rPr>
        <w:t>Муратов Ян Александрович</w:t>
      </w:r>
    </w:p>
    <w:p w14:paraId="1777881F" w14:textId="7A813426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>Бураков Леонид Васильевич</w:t>
      </w:r>
    </w:p>
    <w:p w14:paraId="5FADB918" w14:textId="2811E34B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Кузнецов Андрей Алексеевич </w:t>
      </w:r>
    </w:p>
    <w:p w14:paraId="26A2B186" w14:textId="51497942" w:rsidR="0046503E" w:rsidRPr="00AD213A" w:rsidRDefault="0046503E" w:rsidP="00AD213A">
      <w:pPr>
        <w:pStyle w:val="LO-normal"/>
        <w:numPr>
          <w:ilvl w:val="0"/>
          <w:numId w:val="4"/>
        </w:numPr>
        <w:spacing w:line="240" w:lineRule="auto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Зайцева Ирина Александровна </w:t>
      </w:r>
    </w:p>
    <w:p w14:paraId="4D0A9279" w14:textId="5FAE4601" w:rsidR="0046503E" w:rsidRPr="00AD213A" w:rsidRDefault="0046503E" w:rsidP="00AD213A">
      <w:pPr>
        <w:pStyle w:val="af2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 w:rsidRPr="00AD213A">
        <w:rPr>
          <w:rFonts w:ascii="Times New Roman" w:hAnsi="Times New Roman"/>
          <w:sz w:val="26"/>
          <w:szCs w:val="26"/>
        </w:rPr>
        <w:t>Грудинина Анастасия Евгеньевна</w:t>
      </w:r>
    </w:p>
    <w:p w14:paraId="47AE061F" w14:textId="6707B43F" w:rsidR="0046503E" w:rsidRPr="00AD213A" w:rsidRDefault="0046503E" w:rsidP="00AD213A">
      <w:pPr>
        <w:pStyle w:val="af2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6529786" w14:textId="78F49692" w:rsidR="0046503E" w:rsidRPr="00AD213A" w:rsidRDefault="00AD213A" w:rsidP="00AD213A">
      <w:pPr>
        <w:pStyle w:val="LO-normal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46503E" w:rsidRPr="00AD213A">
        <w:rPr>
          <w:rFonts w:ascii="Times New Roman" w:hAnsi="Times New Roman" w:cs="Times New Roman"/>
          <w:sz w:val="26"/>
          <w:szCs w:val="26"/>
        </w:rPr>
        <w:t>а выборах депутатов Н</w:t>
      </w:r>
      <w:r w:rsidR="0046503E" w:rsidRPr="00AD213A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</w:rPr>
        <w:t>овокузнецкого городского Совета народных депутатов седьмого созыва по одномандатным избирательным округам:</w:t>
      </w:r>
      <w:r w:rsidR="0046503E" w:rsidRPr="00AD213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815"/>
        <w:gridCol w:w="4394"/>
      </w:tblGrid>
      <w:tr w:rsidR="00415FA1" w:rsidRPr="00AD213A" w14:paraId="195811D7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0AF498F6" w14:textId="3962C0B0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</w:t>
            </w:r>
          </w:p>
        </w:tc>
        <w:tc>
          <w:tcPr>
            <w:tcW w:w="4394" w:type="dxa"/>
            <w:shd w:val="clear" w:color="auto" w:fill="auto"/>
            <w:hideMark/>
          </w:tcPr>
          <w:p w14:paraId="312CA8E4" w14:textId="2F091843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Катанаев Сергей Анатольевич</w:t>
            </w:r>
          </w:p>
        </w:tc>
      </w:tr>
      <w:tr w:rsidR="00415FA1" w:rsidRPr="00AD213A" w14:paraId="40E04897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6DAF59B1" w14:textId="67B7001C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2</w:t>
            </w:r>
          </w:p>
        </w:tc>
        <w:tc>
          <w:tcPr>
            <w:tcW w:w="4394" w:type="dxa"/>
            <w:shd w:val="clear" w:color="auto" w:fill="auto"/>
            <w:hideMark/>
          </w:tcPr>
          <w:p w14:paraId="62B124DE" w14:textId="649CC7F1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Верташов Вадим Георгиевич</w:t>
            </w:r>
          </w:p>
        </w:tc>
      </w:tr>
      <w:tr w:rsidR="00415FA1" w:rsidRPr="00AD213A" w14:paraId="7A897FC3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4C9A2576" w14:textId="028A5732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3</w:t>
            </w:r>
          </w:p>
        </w:tc>
        <w:tc>
          <w:tcPr>
            <w:tcW w:w="4394" w:type="dxa"/>
            <w:shd w:val="clear" w:color="auto" w:fill="auto"/>
            <w:hideMark/>
          </w:tcPr>
          <w:p w14:paraId="774DB0EE" w14:textId="7B10BFC7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Гаврилов Денис Николаевич</w:t>
            </w:r>
          </w:p>
        </w:tc>
      </w:tr>
      <w:tr w:rsidR="00415FA1" w:rsidRPr="00AD213A" w14:paraId="3525FFAE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0A4EABDC" w14:textId="7AD3FEAA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4</w:t>
            </w:r>
          </w:p>
        </w:tc>
        <w:tc>
          <w:tcPr>
            <w:tcW w:w="4394" w:type="dxa"/>
            <w:shd w:val="clear" w:color="auto" w:fill="auto"/>
            <w:hideMark/>
          </w:tcPr>
          <w:p w14:paraId="07F74BDD" w14:textId="509BF68F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Коленченко Павел Владимирович</w:t>
            </w:r>
          </w:p>
        </w:tc>
      </w:tr>
      <w:tr w:rsidR="00415FA1" w:rsidRPr="00AD213A" w14:paraId="44DE5DE8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05F85B9F" w14:textId="1FE11728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5</w:t>
            </w:r>
          </w:p>
        </w:tc>
        <w:tc>
          <w:tcPr>
            <w:tcW w:w="4394" w:type="dxa"/>
            <w:shd w:val="clear" w:color="auto" w:fill="auto"/>
            <w:hideMark/>
          </w:tcPr>
          <w:p w14:paraId="0DCE7800" w14:textId="0723DD95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Губарь Олег Владимирович</w:t>
            </w:r>
          </w:p>
        </w:tc>
      </w:tr>
      <w:tr w:rsidR="00415FA1" w:rsidRPr="00AD213A" w14:paraId="2FC6A2C4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56621380" w14:textId="1AAE4137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6</w:t>
            </w:r>
          </w:p>
        </w:tc>
        <w:tc>
          <w:tcPr>
            <w:tcW w:w="4394" w:type="dxa"/>
            <w:shd w:val="clear" w:color="auto" w:fill="auto"/>
            <w:hideMark/>
          </w:tcPr>
          <w:p w14:paraId="21C5792E" w14:textId="23DFA8F9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Демидова Галина Игоревна</w:t>
            </w:r>
          </w:p>
        </w:tc>
      </w:tr>
      <w:tr w:rsidR="00415FA1" w:rsidRPr="00AD213A" w14:paraId="44FCF813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1FB8257C" w14:textId="252E519A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7</w:t>
            </w:r>
          </w:p>
        </w:tc>
        <w:tc>
          <w:tcPr>
            <w:tcW w:w="4394" w:type="dxa"/>
            <w:shd w:val="clear" w:color="auto" w:fill="auto"/>
            <w:hideMark/>
          </w:tcPr>
          <w:p w14:paraId="725F16DC" w14:textId="0B92F470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Василенко Антон Владимирович</w:t>
            </w:r>
          </w:p>
        </w:tc>
      </w:tr>
      <w:tr w:rsidR="00415FA1" w:rsidRPr="00AD213A" w14:paraId="37310D07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14022E17" w14:textId="19CAF9A8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8</w:t>
            </w:r>
          </w:p>
        </w:tc>
        <w:tc>
          <w:tcPr>
            <w:tcW w:w="4394" w:type="dxa"/>
            <w:shd w:val="clear" w:color="auto" w:fill="auto"/>
            <w:hideMark/>
          </w:tcPr>
          <w:p w14:paraId="37C5B803" w14:textId="7682D3BF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Богдашкин Андрей Евгеньевич</w:t>
            </w:r>
          </w:p>
        </w:tc>
      </w:tr>
      <w:tr w:rsidR="00415FA1" w:rsidRPr="00AD213A" w14:paraId="3D824E9F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7B73322F" w14:textId="7C09C338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9</w:t>
            </w:r>
          </w:p>
        </w:tc>
        <w:tc>
          <w:tcPr>
            <w:tcW w:w="4394" w:type="dxa"/>
            <w:shd w:val="clear" w:color="auto" w:fill="auto"/>
            <w:hideMark/>
          </w:tcPr>
          <w:p w14:paraId="6FCD9963" w14:textId="32AEEAD1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Бурков Алексей Владимирович</w:t>
            </w:r>
          </w:p>
        </w:tc>
      </w:tr>
      <w:tr w:rsidR="00415FA1" w:rsidRPr="00AD213A" w14:paraId="17A89809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2F839764" w14:textId="1D9329DE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10</w:t>
            </w:r>
          </w:p>
        </w:tc>
        <w:tc>
          <w:tcPr>
            <w:tcW w:w="4394" w:type="dxa"/>
            <w:shd w:val="clear" w:color="auto" w:fill="auto"/>
            <w:hideMark/>
          </w:tcPr>
          <w:p w14:paraId="4B0EF3B7" w14:textId="0D592240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Коржавин Сергей Сергеевич</w:t>
            </w:r>
          </w:p>
        </w:tc>
      </w:tr>
      <w:tr w:rsidR="00415FA1" w:rsidRPr="00AD213A" w14:paraId="7D04329E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309E9460" w14:textId="78E33F5F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11</w:t>
            </w:r>
          </w:p>
        </w:tc>
        <w:tc>
          <w:tcPr>
            <w:tcW w:w="4394" w:type="dxa"/>
            <w:shd w:val="clear" w:color="auto" w:fill="auto"/>
            <w:hideMark/>
          </w:tcPr>
          <w:p w14:paraId="39DD61F8" w14:textId="66539C43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Попов Денис Николаевич</w:t>
            </w:r>
          </w:p>
        </w:tc>
      </w:tr>
      <w:tr w:rsidR="00415FA1" w:rsidRPr="00AD213A" w14:paraId="78E3FA7B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2A7EE0DF" w14:textId="4103051D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12</w:t>
            </w:r>
          </w:p>
        </w:tc>
        <w:tc>
          <w:tcPr>
            <w:tcW w:w="4394" w:type="dxa"/>
            <w:shd w:val="clear" w:color="auto" w:fill="auto"/>
            <w:hideMark/>
          </w:tcPr>
          <w:p w14:paraId="2516DB33" w14:textId="4EAEFF24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Табачников Алексей Владимирович</w:t>
            </w:r>
          </w:p>
        </w:tc>
      </w:tr>
      <w:tr w:rsidR="00415FA1" w:rsidRPr="00AD213A" w14:paraId="60933561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7DB9A2EA" w14:textId="2BE80F11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13</w:t>
            </w:r>
          </w:p>
        </w:tc>
        <w:tc>
          <w:tcPr>
            <w:tcW w:w="4394" w:type="dxa"/>
            <w:shd w:val="clear" w:color="auto" w:fill="auto"/>
            <w:hideMark/>
          </w:tcPr>
          <w:p w14:paraId="5D0D4169" w14:textId="608587DA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Быстров Станислав Евгеньевич</w:t>
            </w:r>
          </w:p>
        </w:tc>
      </w:tr>
      <w:tr w:rsidR="00415FA1" w:rsidRPr="00AD213A" w14:paraId="14DCDD3D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3CE4858A" w14:textId="0096B760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14</w:t>
            </w:r>
          </w:p>
        </w:tc>
        <w:tc>
          <w:tcPr>
            <w:tcW w:w="4394" w:type="dxa"/>
            <w:shd w:val="clear" w:color="auto" w:fill="auto"/>
            <w:hideMark/>
          </w:tcPr>
          <w:p w14:paraId="0A73BB15" w14:textId="55ABDA5A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Городилова Ирина Григорьевна</w:t>
            </w:r>
          </w:p>
        </w:tc>
      </w:tr>
      <w:tr w:rsidR="00415FA1" w:rsidRPr="00AD213A" w14:paraId="039F3E3E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2E4759D1" w14:textId="31059A32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15</w:t>
            </w:r>
          </w:p>
        </w:tc>
        <w:tc>
          <w:tcPr>
            <w:tcW w:w="4394" w:type="dxa"/>
            <w:shd w:val="clear" w:color="auto" w:fill="auto"/>
            <w:hideMark/>
          </w:tcPr>
          <w:p w14:paraId="78202102" w14:textId="25E3C69E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Шишкин Кирилл Викторович</w:t>
            </w:r>
          </w:p>
        </w:tc>
      </w:tr>
      <w:tr w:rsidR="00415FA1" w:rsidRPr="00AD213A" w14:paraId="6326A7AB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6E553EC8" w14:textId="3EF92C1C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16</w:t>
            </w:r>
          </w:p>
        </w:tc>
        <w:tc>
          <w:tcPr>
            <w:tcW w:w="4394" w:type="dxa"/>
            <w:shd w:val="clear" w:color="auto" w:fill="auto"/>
            <w:hideMark/>
          </w:tcPr>
          <w:p w14:paraId="0F239563" w14:textId="024D662B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Темлянцев Михаил Викторович</w:t>
            </w:r>
          </w:p>
        </w:tc>
      </w:tr>
      <w:tr w:rsidR="00415FA1" w:rsidRPr="00AD213A" w14:paraId="2A277EA5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2D02BE87" w14:textId="58F86304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17</w:t>
            </w:r>
          </w:p>
        </w:tc>
        <w:tc>
          <w:tcPr>
            <w:tcW w:w="4394" w:type="dxa"/>
            <w:shd w:val="clear" w:color="auto" w:fill="auto"/>
            <w:hideMark/>
          </w:tcPr>
          <w:p w14:paraId="5CFB2782" w14:textId="57568395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Ромашкина Ольга Михайловна</w:t>
            </w:r>
          </w:p>
        </w:tc>
      </w:tr>
      <w:tr w:rsidR="00415FA1" w:rsidRPr="00AD213A" w14:paraId="4AD9CB4C" w14:textId="77777777" w:rsidTr="00415FA1">
        <w:trPr>
          <w:trHeight w:val="315"/>
        </w:trPr>
        <w:tc>
          <w:tcPr>
            <w:tcW w:w="4815" w:type="dxa"/>
            <w:shd w:val="clear" w:color="auto" w:fill="auto"/>
          </w:tcPr>
          <w:p w14:paraId="79CCB8FE" w14:textId="4BFB8019" w:rsidR="00415FA1" w:rsidRPr="00AD213A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AD213A">
              <w:rPr>
                <w:rFonts w:ascii="Times New Roman" w:hAnsi="Times New Roman"/>
                <w:bCs/>
                <w:sz w:val="26"/>
                <w:szCs w:val="26"/>
              </w:rPr>
              <w:t>по одномандатному избирательному округу № 18</w:t>
            </w:r>
          </w:p>
        </w:tc>
        <w:tc>
          <w:tcPr>
            <w:tcW w:w="4394" w:type="dxa"/>
            <w:shd w:val="clear" w:color="auto" w:fill="auto"/>
            <w:hideMark/>
          </w:tcPr>
          <w:p w14:paraId="4832404E" w14:textId="5D53FAE3" w:rsidR="00415FA1" w:rsidRPr="00415FA1" w:rsidRDefault="00415FA1" w:rsidP="00AD213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15FA1">
              <w:rPr>
                <w:rFonts w:ascii="Times New Roman" w:hAnsi="Times New Roman"/>
                <w:bCs/>
                <w:sz w:val="26"/>
                <w:szCs w:val="26"/>
              </w:rPr>
              <w:t>Евсеев Андрей Викторович</w:t>
            </w:r>
          </w:p>
        </w:tc>
      </w:tr>
    </w:tbl>
    <w:p w14:paraId="339986B0" w14:textId="77777777" w:rsidR="00415FA1" w:rsidRPr="00AD213A" w:rsidRDefault="00415FA1" w:rsidP="00AD21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</w:p>
    <w:p w14:paraId="4E2A18ED" w14:textId="1231CCAE" w:rsidR="00415FA1" w:rsidRPr="00AD213A" w:rsidRDefault="00B64340" w:rsidP="00AD21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213A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3</w:t>
      </w:r>
      <w:r w:rsidR="00906C37" w:rsidRPr="00AD213A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. </w:t>
      </w:r>
      <w:r w:rsidR="00415FA1" w:rsidRPr="00AD213A">
        <w:rPr>
          <w:rFonts w:ascii="Times New Roman" w:hAnsi="Times New Roman"/>
          <w:sz w:val="26"/>
          <w:szCs w:val="26"/>
        </w:rPr>
        <w:t>Опубликовать настоящее решение в городской газете «Новокузнецк» и 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4511CCC9" w14:textId="03726F8C" w:rsidR="0039314B" w:rsidRDefault="0039314B" w:rsidP="00AD213A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</w:pPr>
    </w:p>
    <w:p w14:paraId="582DFF9C" w14:textId="77B3F4E3" w:rsidR="00052322" w:rsidRDefault="00052322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</w:pPr>
    </w:p>
    <w:p w14:paraId="33C8CB13" w14:textId="77777777" w:rsidR="00992112" w:rsidRPr="00052322" w:rsidRDefault="00992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>Председатель территориальной</w:t>
      </w:r>
    </w:p>
    <w:p w14:paraId="39235844" w14:textId="77777777" w:rsidR="00992112" w:rsidRPr="00052322" w:rsidRDefault="00992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 xml:space="preserve">избирательной комиссии </w:t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  <w:t>Е.С. Романова</w:t>
      </w:r>
    </w:p>
    <w:p w14:paraId="10C13C27" w14:textId="47CA0162" w:rsidR="00B64340" w:rsidRPr="00052322" w:rsidRDefault="00B64340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</w:pPr>
    </w:p>
    <w:p w14:paraId="7ADF7E3A" w14:textId="2A5818EE" w:rsidR="00992112" w:rsidRPr="00052322" w:rsidRDefault="00992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 xml:space="preserve">Секретарь территориальной </w:t>
      </w:r>
    </w:p>
    <w:p w14:paraId="47B8097D" w14:textId="2A1254A1" w:rsidR="00F85570" w:rsidRDefault="00992112" w:rsidP="00F541D3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 xml:space="preserve">избирательной комиссии </w:t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  <w:t>А.А. Асташкина</w:t>
      </w:r>
      <w:bookmarkStart w:id="0" w:name="_GoBack"/>
      <w:bookmarkEnd w:id="0"/>
    </w:p>
    <w:p w14:paraId="63D20492" w14:textId="77777777" w:rsidR="00F85570" w:rsidRPr="00524728" w:rsidRDefault="00F85570" w:rsidP="0039314B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sectPr w:rsidR="00F85570" w:rsidRPr="00524728" w:rsidSect="00F541D3">
      <w:footerReference w:type="default" r:id="rId8"/>
      <w:pgSz w:w="11906" w:h="16838"/>
      <w:pgMar w:top="1134" w:right="850" w:bottom="568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6F6B8" w14:textId="77777777" w:rsidR="00AF3C6F" w:rsidRDefault="00AF3C6F" w:rsidP="00621723">
      <w:pPr>
        <w:spacing w:after="0" w:line="240" w:lineRule="auto"/>
      </w:pPr>
      <w:r>
        <w:separator/>
      </w:r>
    </w:p>
  </w:endnote>
  <w:endnote w:type="continuationSeparator" w:id="0">
    <w:p w14:paraId="3B6A61CF" w14:textId="77777777" w:rsidR="00AF3C6F" w:rsidRDefault="00AF3C6F" w:rsidP="0062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722CB" w14:textId="67AEB5C6" w:rsidR="00F85570" w:rsidRDefault="00F85570" w:rsidP="00F85570">
    <w:pPr>
      <w:pStyle w:val="af"/>
    </w:pPr>
  </w:p>
  <w:p w14:paraId="34804845" w14:textId="386142A7" w:rsidR="00F85570" w:rsidRDefault="00F85570" w:rsidP="00F85570">
    <w:pPr>
      <w:pStyle w:val="af"/>
    </w:pPr>
  </w:p>
  <w:p w14:paraId="0646D45E" w14:textId="664DC980" w:rsidR="00F85570" w:rsidRDefault="00F85570" w:rsidP="00F85570">
    <w:pPr>
      <w:pStyle w:val="af"/>
    </w:pPr>
  </w:p>
  <w:p w14:paraId="51382BE9" w14:textId="77777777" w:rsidR="00F85570" w:rsidRPr="00F85570" w:rsidRDefault="00F85570" w:rsidP="00F8557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7E915" w14:textId="77777777" w:rsidR="00AF3C6F" w:rsidRDefault="00AF3C6F" w:rsidP="00621723">
      <w:pPr>
        <w:spacing w:after="0" w:line="240" w:lineRule="auto"/>
      </w:pPr>
      <w:r>
        <w:separator/>
      </w:r>
    </w:p>
  </w:footnote>
  <w:footnote w:type="continuationSeparator" w:id="0">
    <w:p w14:paraId="3F08F13F" w14:textId="77777777" w:rsidR="00AF3C6F" w:rsidRDefault="00AF3C6F" w:rsidP="00621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D29E0"/>
    <w:multiLevelType w:val="hybridMultilevel"/>
    <w:tmpl w:val="3F2CC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377D"/>
    <w:multiLevelType w:val="hybridMultilevel"/>
    <w:tmpl w:val="F7FC1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9B9128A"/>
    <w:multiLevelType w:val="hybridMultilevel"/>
    <w:tmpl w:val="4D620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00CEC"/>
    <w:multiLevelType w:val="hybridMultilevel"/>
    <w:tmpl w:val="C9426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95C23"/>
    <w:multiLevelType w:val="hybridMultilevel"/>
    <w:tmpl w:val="AF54D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C69"/>
    <w:rsid w:val="00052322"/>
    <w:rsid w:val="00060848"/>
    <w:rsid w:val="000A18A8"/>
    <w:rsid w:val="000B55D6"/>
    <w:rsid w:val="001058CD"/>
    <w:rsid w:val="0010722D"/>
    <w:rsid w:val="00124FA5"/>
    <w:rsid w:val="001C0115"/>
    <w:rsid w:val="001F696D"/>
    <w:rsid w:val="00243DF0"/>
    <w:rsid w:val="002449D3"/>
    <w:rsid w:val="00302E55"/>
    <w:rsid w:val="0039314B"/>
    <w:rsid w:val="003A67E9"/>
    <w:rsid w:val="00415FA1"/>
    <w:rsid w:val="00442124"/>
    <w:rsid w:val="00452BCB"/>
    <w:rsid w:val="0046503E"/>
    <w:rsid w:val="005539AC"/>
    <w:rsid w:val="005C4821"/>
    <w:rsid w:val="005C687B"/>
    <w:rsid w:val="005E36D5"/>
    <w:rsid w:val="00621723"/>
    <w:rsid w:val="0062572A"/>
    <w:rsid w:val="006474FF"/>
    <w:rsid w:val="00673DB5"/>
    <w:rsid w:val="006E4031"/>
    <w:rsid w:val="00734678"/>
    <w:rsid w:val="00785305"/>
    <w:rsid w:val="007F5F8B"/>
    <w:rsid w:val="008C2E6D"/>
    <w:rsid w:val="008E007C"/>
    <w:rsid w:val="00906C37"/>
    <w:rsid w:val="00992112"/>
    <w:rsid w:val="009B49A3"/>
    <w:rsid w:val="009C3C2D"/>
    <w:rsid w:val="00A21162"/>
    <w:rsid w:val="00A47884"/>
    <w:rsid w:val="00AB29C4"/>
    <w:rsid w:val="00AC4389"/>
    <w:rsid w:val="00AD213A"/>
    <w:rsid w:val="00AF0E2C"/>
    <w:rsid w:val="00AF3C6F"/>
    <w:rsid w:val="00B053AF"/>
    <w:rsid w:val="00B100F5"/>
    <w:rsid w:val="00B52183"/>
    <w:rsid w:val="00B64340"/>
    <w:rsid w:val="00BA07FA"/>
    <w:rsid w:val="00BA4873"/>
    <w:rsid w:val="00C12458"/>
    <w:rsid w:val="00C229EF"/>
    <w:rsid w:val="00C51602"/>
    <w:rsid w:val="00D02399"/>
    <w:rsid w:val="00D02B20"/>
    <w:rsid w:val="00E075C5"/>
    <w:rsid w:val="00E26870"/>
    <w:rsid w:val="00EE0AED"/>
    <w:rsid w:val="00F13EB0"/>
    <w:rsid w:val="00F14607"/>
    <w:rsid w:val="00F40086"/>
    <w:rsid w:val="00F541D3"/>
    <w:rsid w:val="00F56C69"/>
    <w:rsid w:val="00F65642"/>
    <w:rsid w:val="00F8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06EDCA"/>
  <w15:docId w15:val="{BB1BB968-0289-4B20-A8A0-0098644C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99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semiHidden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21723"/>
    <w:rPr>
      <w:color w:val="000000"/>
      <w:sz w:val="22"/>
    </w:rPr>
  </w:style>
  <w:style w:type="paragraph" w:styleId="af">
    <w:name w:val="footer"/>
    <w:basedOn w:val="a"/>
    <w:link w:val="af0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21723"/>
    <w:rPr>
      <w:color w:val="000000"/>
      <w:sz w:val="22"/>
    </w:rPr>
  </w:style>
  <w:style w:type="table" w:styleId="af1">
    <w:name w:val="Table Grid"/>
    <w:basedOn w:val="a1"/>
    <w:locked/>
    <w:rsid w:val="00052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0A18A8"/>
    <w:pPr>
      <w:suppressAutoHyphens/>
      <w:spacing w:line="276" w:lineRule="auto"/>
    </w:pPr>
    <w:rPr>
      <w:rFonts w:ascii="Arial" w:hAnsi="Arial" w:cs="Arial"/>
      <w:sz w:val="22"/>
      <w:szCs w:val="22"/>
      <w:lang w:eastAsia="zh-CN" w:bidi="hi-IN"/>
    </w:rPr>
  </w:style>
  <w:style w:type="paragraph" w:styleId="af2">
    <w:name w:val="Body Text"/>
    <w:basedOn w:val="a"/>
    <w:link w:val="af3"/>
    <w:uiPriority w:val="99"/>
    <w:semiHidden/>
    <w:unhideWhenUsed/>
    <w:rsid w:val="0046503E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46503E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5F18-0A36-4884-9212-53217F2B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1</cp:lastModifiedBy>
  <cp:revision>5</cp:revision>
  <cp:lastPrinted>2026-09-23T02:00:00Z</cp:lastPrinted>
  <dcterms:created xsi:type="dcterms:W3CDTF">2026-09-22T16:12:00Z</dcterms:created>
  <dcterms:modified xsi:type="dcterms:W3CDTF">2026-09-23T02:04:00Z</dcterms:modified>
</cp:coreProperties>
</file>